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88DF" w14:textId="796BD413" w:rsidR="001A2D3F" w:rsidRPr="00B552F4" w:rsidRDefault="001A2D3F" w:rsidP="001A2D3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2F4">
        <w:rPr>
          <w:rFonts w:ascii="Times New Roman" w:hAnsi="Times New Roman" w:cs="Times New Roman"/>
          <w:b/>
          <w:bCs/>
          <w:sz w:val="24"/>
          <w:szCs w:val="24"/>
        </w:rPr>
        <w:t>ÖRNEK VAKA İNCELEMESİ</w:t>
      </w:r>
    </w:p>
    <w:p w14:paraId="67A3B35E" w14:textId="77777777" w:rsidR="001A2D3F" w:rsidRPr="00B552F4" w:rsidRDefault="001A2D3F" w:rsidP="001A2D3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Sistem kuramı odağında vakayı aşağıdaki unsurları ele alarak değerlendiriniz.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7"/>
      </w:tblGrid>
      <w:tr w:rsidR="001A2D3F" w:rsidRPr="00B552F4" w14:paraId="3E8DF244" w14:textId="77777777" w:rsidTr="00C06ED5">
        <w:tc>
          <w:tcPr>
            <w:tcW w:w="5807" w:type="dxa"/>
          </w:tcPr>
          <w:p w14:paraId="0E250DC5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Odak sistem kim?</w:t>
            </w:r>
          </w:p>
        </w:tc>
      </w:tr>
      <w:tr w:rsidR="001A2D3F" w:rsidRPr="00B552F4" w14:paraId="5701F42E" w14:textId="77777777" w:rsidTr="00C06ED5">
        <w:tc>
          <w:tcPr>
            <w:tcW w:w="5807" w:type="dxa"/>
          </w:tcPr>
          <w:p w14:paraId="66940147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Başlatıcı sistem kim?</w:t>
            </w:r>
          </w:p>
        </w:tc>
      </w:tr>
      <w:tr w:rsidR="001A2D3F" w:rsidRPr="00B552F4" w14:paraId="315BDCC9" w14:textId="77777777" w:rsidTr="00C06ED5">
        <w:tc>
          <w:tcPr>
            <w:tcW w:w="5807" w:type="dxa"/>
          </w:tcPr>
          <w:p w14:paraId="01017E6D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Değişim ajanı sistemi kim?</w:t>
            </w:r>
          </w:p>
        </w:tc>
      </w:tr>
      <w:tr w:rsidR="001A2D3F" w:rsidRPr="00B552F4" w14:paraId="114DE74A" w14:textId="77777777" w:rsidTr="00C06ED5">
        <w:tc>
          <w:tcPr>
            <w:tcW w:w="5807" w:type="dxa"/>
          </w:tcPr>
          <w:p w14:paraId="2C31E5E9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Müracaatçı sistemi kim?</w:t>
            </w:r>
          </w:p>
        </w:tc>
      </w:tr>
      <w:tr w:rsidR="001A2D3F" w:rsidRPr="00B552F4" w14:paraId="6CAB74F3" w14:textId="77777777" w:rsidTr="00C06ED5">
        <w:tc>
          <w:tcPr>
            <w:tcW w:w="5807" w:type="dxa"/>
          </w:tcPr>
          <w:p w14:paraId="74AEB039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Hedef sistem kim?</w:t>
            </w:r>
          </w:p>
        </w:tc>
      </w:tr>
      <w:tr w:rsidR="001A2D3F" w:rsidRPr="00B552F4" w14:paraId="4430A085" w14:textId="77777777" w:rsidTr="00C06ED5">
        <w:tc>
          <w:tcPr>
            <w:tcW w:w="5807" w:type="dxa"/>
          </w:tcPr>
          <w:p w14:paraId="08B288A4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Destek, kontrol, konak sistemler kim/kimler?</w:t>
            </w:r>
          </w:p>
        </w:tc>
      </w:tr>
      <w:tr w:rsidR="001A2D3F" w:rsidRPr="00B552F4" w14:paraId="21611614" w14:textId="77777777" w:rsidTr="00C06ED5">
        <w:tc>
          <w:tcPr>
            <w:tcW w:w="5807" w:type="dxa"/>
          </w:tcPr>
          <w:p w14:paraId="188AD6DA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Eylem sisteminde kim ya da kimler yer alıyor?</w:t>
            </w:r>
          </w:p>
        </w:tc>
      </w:tr>
      <w:tr w:rsidR="001A2D3F" w:rsidRPr="00B552F4" w14:paraId="155EA58C" w14:textId="77777777" w:rsidTr="00C06ED5">
        <w:tc>
          <w:tcPr>
            <w:tcW w:w="5807" w:type="dxa"/>
          </w:tcPr>
          <w:p w14:paraId="2498CF8A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Profesyonel sistemde kim ya da kimler yer alıyor?</w:t>
            </w:r>
          </w:p>
        </w:tc>
      </w:tr>
      <w:tr w:rsidR="001A2D3F" w:rsidRPr="00B552F4" w14:paraId="375BE2A6" w14:textId="77777777" w:rsidTr="00C06ED5">
        <w:tc>
          <w:tcPr>
            <w:tcW w:w="5807" w:type="dxa"/>
          </w:tcPr>
          <w:p w14:paraId="6B01991D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Sınırlar nasıl?</w:t>
            </w:r>
          </w:p>
        </w:tc>
      </w:tr>
      <w:tr w:rsidR="001A2D3F" w:rsidRPr="00B552F4" w14:paraId="7BD76751" w14:textId="77777777" w:rsidTr="00C06ED5">
        <w:tc>
          <w:tcPr>
            <w:tcW w:w="5807" w:type="dxa"/>
          </w:tcPr>
          <w:p w14:paraId="5B12D08C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Sistemlerin amaçları nelerdir?</w:t>
            </w:r>
          </w:p>
        </w:tc>
      </w:tr>
      <w:tr w:rsidR="001A2D3F" w:rsidRPr="00B552F4" w14:paraId="4B783EAA" w14:textId="77777777" w:rsidTr="00C06ED5">
        <w:tc>
          <w:tcPr>
            <w:tcW w:w="5807" w:type="dxa"/>
          </w:tcPr>
          <w:p w14:paraId="11A3942D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Sistemlerin değişim ve gelişim boyutu</w:t>
            </w:r>
          </w:p>
        </w:tc>
      </w:tr>
      <w:tr w:rsidR="001A2D3F" w:rsidRPr="00B552F4" w14:paraId="72D565A3" w14:textId="77777777" w:rsidTr="00C06ED5">
        <w:tc>
          <w:tcPr>
            <w:tcW w:w="5807" w:type="dxa"/>
          </w:tcPr>
          <w:p w14:paraId="5F08E210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Yapı nasıl?</w:t>
            </w:r>
          </w:p>
        </w:tc>
      </w:tr>
      <w:tr w:rsidR="001A2D3F" w:rsidRPr="00B552F4" w14:paraId="15236AA7" w14:textId="77777777" w:rsidTr="00C06ED5">
        <w:tc>
          <w:tcPr>
            <w:tcW w:w="5807" w:type="dxa"/>
          </w:tcPr>
          <w:p w14:paraId="7FA918A5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Roller nasıl dağılıyor?</w:t>
            </w:r>
          </w:p>
        </w:tc>
      </w:tr>
      <w:tr w:rsidR="001A2D3F" w:rsidRPr="00B552F4" w14:paraId="690AFFBA" w14:textId="77777777" w:rsidTr="00C06ED5">
        <w:tc>
          <w:tcPr>
            <w:tcW w:w="5807" w:type="dxa"/>
          </w:tcPr>
          <w:p w14:paraId="0ABF5420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Kurallar neler? Nasıl belirleniyor?</w:t>
            </w:r>
          </w:p>
        </w:tc>
      </w:tr>
      <w:tr w:rsidR="001A2D3F" w:rsidRPr="00B552F4" w14:paraId="60C99135" w14:textId="77777777" w:rsidTr="00C06ED5">
        <w:tc>
          <w:tcPr>
            <w:tcW w:w="5807" w:type="dxa"/>
          </w:tcPr>
          <w:p w14:paraId="660173EF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Sistem içi iletişim, sistemler arası iletişim</w:t>
            </w:r>
          </w:p>
        </w:tc>
      </w:tr>
      <w:tr w:rsidR="001A2D3F" w:rsidRPr="00B552F4" w14:paraId="068B7153" w14:textId="77777777" w:rsidTr="00C06ED5">
        <w:tc>
          <w:tcPr>
            <w:tcW w:w="5807" w:type="dxa"/>
          </w:tcPr>
          <w:p w14:paraId="2FD481FC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Ne tür yaptırımlar bulunuyor?</w:t>
            </w:r>
          </w:p>
        </w:tc>
      </w:tr>
      <w:tr w:rsidR="001A2D3F" w:rsidRPr="00B552F4" w14:paraId="1247AED6" w14:textId="77777777" w:rsidTr="00C06ED5">
        <w:tc>
          <w:tcPr>
            <w:tcW w:w="5807" w:type="dxa"/>
          </w:tcPr>
          <w:p w14:paraId="2E872949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Sistemin güç unsurları</w:t>
            </w:r>
          </w:p>
        </w:tc>
      </w:tr>
      <w:tr w:rsidR="001A2D3F" w:rsidRPr="00B552F4" w14:paraId="3A4B42E0" w14:textId="77777777" w:rsidTr="00C06ED5">
        <w:tc>
          <w:tcPr>
            <w:tcW w:w="5807" w:type="dxa"/>
          </w:tcPr>
          <w:p w14:paraId="630B0EFF" w14:textId="77777777" w:rsidR="001A2D3F" w:rsidRPr="00B552F4" w:rsidRDefault="001A2D3F" w:rsidP="00C06E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Sistem varlığını sürdürmek için neler yapıyor? (</w:t>
            </w:r>
            <w:proofErr w:type="gramStart"/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işlemler</w:t>
            </w:r>
            <w:proofErr w:type="gramEnd"/>
            <w:r w:rsidRPr="00B55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45156FA" w14:textId="77777777" w:rsidR="001A2D3F" w:rsidRPr="00B552F4" w:rsidRDefault="001A2D3F" w:rsidP="001A2D3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829939" w14:textId="77777777" w:rsidR="001A2D3F" w:rsidRPr="00B552F4" w:rsidRDefault="001A2D3F" w:rsidP="001A2D3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Ekolojik yaklaşım odağında vakayı aşağıdaki unsurları ele alarak değerlendiriniz.</w:t>
      </w:r>
    </w:p>
    <w:p w14:paraId="003D08D6" w14:textId="77777777" w:rsidR="001A2D3F" w:rsidRPr="00B552F4" w:rsidRDefault="001A2D3F" w:rsidP="001A2D3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Gelişimin fiziksel, duygusal, bilişsel, ruhsal ve sosyal boyutlarını ayrı ayrı ele alın ve değerlendirin.</w:t>
      </w:r>
    </w:p>
    <w:p w14:paraId="4088A739" w14:textId="77777777" w:rsidR="001A2D3F" w:rsidRPr="00B552F4" w:rsidRDefault="001A2D3F" w:rsidP="001A2D3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Aşağıdaki 7 düzeyde müracaatçıyı değerlendirin</w:t>
      </w:r>
    </w:p>
    <w:p w14:paraId="5584195D" w14:textId="77777777" w:rsidR="001A2D3F" w:rsidRPr="00B552F4" w:rsidRDefault="001A2D3F" w:rsidP="001A2D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2F4">
        <w:rPr>
          <w:rFonts w:ascii="Times New Roman" w:hAnsi="Times New Roman" w:cs="Times New Roman"/>
          <w:sz w:val="24"/>
          <w:szCs w:val="24"/>
        </w:rPr>
        <w:t>Biogenetik</w:t>
      </w:r>
      <w:proofErr w:type="spellEnd"/>
      <w:r w:rsidRPr="00B552F4">
        <w:rPr>
          <w:rFonts w:ascii="Times New Roman" w:hAnsi="Times New Roman" w:cs="Times New Roman"/>
          <w:sz w:val="24"/>
          <w:szCs w:val="24"/>
        </w:rPr>
        <w:t xml:space="preserve"> faktörler</w:t>
      </w:r>
    </w:p>
    <w:p w14:paraId="47CDDCFA" w14:textId="77777777" w:rsidR="001A2D3F" w:rsidRPr="00B552F4" w:rsidRDefault="001A2D3F" w:rsidP="001A2D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Ailevi faktörler</w:t>
      </w:r>
    </w:p>
    <w:p w14:paraId="3FA334A4" w14:textId="77777777" w:rsidR="001A2D3F" w:rsidRPr="00B552F4" w:rsidRDefault="001A2D3F" w:rsidP="001A2D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Kültürel faktörler</w:t>
      </w:r>
    </w:p>
    <w:p w14:paraId="73275EE7" w14:textId="77777777" w:rsidR="001A2D3F" w:rsidRPr="00B552F4" w:rsidRDefault="001A2D3F" w:rsidP="001A2D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Çevresel koşullar</w:t>
      </w:r>
    </w:p>
    <w:p w14:paraId="4870B044" w14:textId="77777777" w:rsidR="001A2D3F" w:rsidRPr="00B552F4" w:rsidRDefault="001A2D3F" w:rsidP="001A2D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Kaynaklar ve fırsatlar</w:t>
      </w:r>
    </w:p>
    <w:p w14:paraId="2626ED5B" w14:textId="77777777" w:rsidR="001A2D3F" w:rsidRPr="00B552F4" w:rsidRDefault="001A2D3F" w:rsidP="001A2D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Özbakım kalıpları</w:t>
      </w:r>
    </w:p>
    <w:p w14:paraId="3E6C8EEE" w14:textId="77777777" w:rsidR="001A2D3F" w:rsidRPr="00B552F4" w:rsidRDefault="001A2D3F" w:rsidP="001A2D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Gelişim ve sağlığın güncel göstergeleri</w:t>
      </w:r>
    </w:p>
    <w:p w14:paraId="65B41640" w14:textId="77777777" w:rsidR="001A2D3F" w:rsidRPr="00B552F4" w:rsidRDefault="001A2D3F" w:rsidP="001A2D3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Yukarıda verilen 7 düzey, gelişimin 5 boyutu üzerinde nasıl etkili olmuştur?</w:t>
      </w:r>
    </w:p>
    <w:p w14:paraId="48C694A1" w14:textId="77777777" w:rsidR="001A2D3F" w:rsidRPr="00B552F4" w:rsidRDefault="001A2D3F" w:rsidP="001A2D3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 xml:space="preserve">Müracaatçının içinde yer aldığı ekosistemi şematize edin. </w:t>
      </w:r>
    </w:p>
    <w:p w14:paraId="0540B63D" w14:textId="77777777" w:rsidR="001A2D3F" w:rsidRPr="00B552F4" w:rsidRDefault="001A2D3F" w:rsidP="001A2D3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 xml:space="preserve">Çevresi içinde birey bakışıyla soruna etki eden sistemik etkileşimleri açıklayın. (Bu bölümü yazarken mikro, mezzo, makro sistem, sosyal çevre, çevresi içinde birey, etkileşim, enerji, kesişme, adaptasyon, </w:t>
      </w:r>
      <w:proofErr w:type="spellStart"/>
      <w:r w:rsidRPr="00B552F4">
        <w:rPr>
          <w:rFonts w:ascii="Times New Roman" w:hAnsi="Times New Roman" w:cs="Times New Roman"/>
          <w:sz w:val="24"/>
          <w:szCs w:val="24"/>
        </w:rPr>
        <w:t>başetme</w:t>
      </w:r>
      <w:proofErr w:type="spellEnd"/>
      <w:r w:rsidRPr="00B552F4">
        <w:rPr>
          <w:rFonts w:ascii="Times New Roman" w:hAnsi="Times New Roman" w:cs="Times New Roman"/>
          <w:sz w:val="24"/>
          <w:szCs w:val="24"/>
        </w:rPr>
        <w:t xml:space="preserve"> ve karşılıklı bağımlılık kavramlarını temel alın)</w:t>
      </w:r>
    </w:p>
    <w:p w14:paraId="1E9BFC28" w14:textId="77777777" w:rsidR="001A2D3F" w:rsidRPr="00B552F4" w:rsidRDefault="001A2D3F" w:rsidP="001A2D3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 xml:space="preserve">Müracaatçının sorunla </w:t>
      </w:r>
      <w:proofErr w:type="spellStart"/>
      <w:r w:rsidRPr="00B552F4">
        <w:rPr>
          <w:rFonts w:ascii="Times New Roman" w:hAnsi="Times New Roman" w:cs="Times New Roman"/>
          <w:sz w:val="24"/>
          <w:szCs w:val="24"/>
        </w:rPr>
        <w:t>başetme</w:t>
      </w:r>
      <w:proofErr w:type="spellEnd"/>
      <w:r w:rsidRPr="00B552F4">
        <w:rPr>
          <w:rFonts w:ascii="Times New Roman" w:hAnsi="Times New Roman" w:cs="Times New Roman"/>
          <w:sz w:val="24"/>
          <w:szCs w:val="24"/>
        </w:rPr>
        <w:t xml:space="preserve"> davranışını davranış dinamiklerini değerlendirme modeline göre ele alınız.</w:t>
      </w:r>
    </w:p>
    <w:p w14:paraId="612554A2" w14:textId="77777777" w:rsidR="001A2D3F" w:rsidRPr="00B552F4" w:rsidRDefault="001A2D3F" w:rsidP="001A2D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24FC9441" wp14:editId="38B3E8DF">
            <wp:extent cx="5257800" cy="42005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CBD57" w14:textId="77777777" w:rsidR="001A2D3F" w:rsidRPr="00B552F4" w:rsidRDefault="001A2D3F" w:rsidP="001A2D3F">
      <w:pPr>
        <w:pStyle w:val="ListeParagraf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Duyan, V. (2010). Sosyal hizmet temelleri, yaklaşımları ve müdahale yöntemleri. Ankara: Sosyal hizmet uzmanları derneği yayını.</w:t>
      </w:r>
    </w:p>
    <w:p w14:paraId="7F68A16C" w14:textId="77777777" w:rsidR="001A2D3F" w:rsidRPr="00B552F4" w:rsidRDefault="001A2D3F" w:rsidP="001A2D3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059EF2" w14:textId="77777777" w:rsidR="001A2D3F" w:rsidRPr="00B552F4" w:rsidRDefault="001A2D3F" w:rsidP="001A2D3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Güçlendirme yaklaşımı odağında vakayı aşağıdaki unsurları ele alarak değerlendiriniz.</w:t>
      </w:r>
    </w:p>
    <w:p w14:paraId="2EAFADB7" w14:textId="77777777" w:rsidR="001A2D3F" w:rsidRPr="00B552F4" w:rsidRDefault="001A2D3F" w:rsidP="001A2D3F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Vakayı gücün 3 düzeyi temelinde değerlendirin.</w:t>
      </w:r>
    </w:p>
    <w:p w14:paraId="24A80C71" w14:textId="77777777" w:rsidR="001A2D3F" w:rsidRPr="00B552F4" w:rsidRDefault="001A2D3F" w:rsidP="001A2D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Kişisel düzeyde güç</w:t>
      </w:r>
    </w:p>
    <w:p w14:paraId="5DF1FF0D" w14:textId="77777777" w:rsidR="001A2D3F" w:rsidRPr="00B552F4" w:rsidRDefault="001A2D3F" w:rsidP="001A2D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Kültürel düzeyde güç</w:t>
      </w:r>
    </w:p>
    <w:p w14:paraId="27D271D0" w14:textId="77777777" w:rsidR="001A2D3F" w:rsidRPr="00B552F4" w:rsidRDefault="001A2D3F" w:rsidP="001A2D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Yapısal düzeyde güç</w:t>
      </w:r>
    </w:p>
    <w:p w14:paraId="4F64F51B" w14:textId="77777777" w:rsidR="001A2D3F" w:rsidRPr="00B552F4" w:rsidRDefault="001A2D3F" w:rsidP="001A2D3F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Vakaya ilişkin güçlendirmeyi gücün 3 düzeyi temelinde planlayın.</w:t>
      </w:r>
    </w:p>
    <w:p w14:paraId="6F1BDDA7" w14:textId="77777777" w:rsidR="001A2D3F" w:rsidRPr="00B552F4" w:rsidRDefault="001A2D3F" w:rsidP="001A2D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Kişisel düzeyde güçlendirme</w:t>
      </w:r>
    </w:p>
    <w:p w14:paraId="1B134F80" w14:textId="77777777" w:rsidR="001A2D3F" w:rsidRPr="00B552F4" w:rsidRDefault="001A2D3F" w:rsidP="001A2D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Kültürel düzeyde güçlendirme</w:t>
      </w:r>
    </w:p>
    <w:p w14:paraId="4EDD907B" w14:textId="77777777" w:rsidR="001A2D3F" w:rsidRPr="00B552F4" w:rsidRDefault="001A2D3F" w:rsidP="001A2D3F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2F4">
        <w:rPr>
          <w:rFonts w:ascii="Times New Roman" w:hAnsi="Times New Roman" w:cs="Times New Roman"/>
          <w:sz w:val="24"/>
          <w:szCs w:val="24"/>
        </w:rPr>
        <w:t>Yapısal düzeyde güçlendirme</w:t>
      </w:r>
    </w:p>
    <w:p w14:paraId="1D723916" w14:textId="77777777" w:rsidR="00044C99" w:rsidRDefault="00044C99"/>
    <w:sectPr w:rsidR="0004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5423"/>
    <w:multiLevelType w:val="hybridMultilevel"/>
    <w:tmpl w:val="8CFAD8AC"/>
    <w:lvl w:ilvl="0" w:tplc="525E3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1695"/>
    <w:multiLevelType w:val="hybridMultilevel"/>
    <w:tmpl w:val="2A30EFDC"/>
    <w:lvl w:ilvl="0" w:tplc="B9E2B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245173">
    <w:abstractNumId w:val="0"/>
  </w:num>
  <w:num w:numId="2" w16cid:durableId="1650666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99"/>
    <w:rsid w:val="00044C99"/>
    <w:rsid w:val="001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296B-B61E-4505-92B7-4C59F3DD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D3F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D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ibrahimoğlu</dc:creator>
  <cp:keywords/>
  <dc:description/>
  <cp:lastModifiedBy>merve ibrahimoğlu</cp:lastModifiedBy>
  <cp:revision>2</cp:revision>
  <dcterms:created xsi:type="dcterms:W3CDTF">2023-12-18T10:31:00Z</dcterms:created>
  <dcterms:modified xsi:type="dcterms:W3CDTF">2023-12-18T10:32:00Z</dcterms:modified>
</cp:coreProperties>
</file>